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left"/>
        <w:rPr>
          <w:rFonts w:hint="eastAsia" w:ascii="Times New Roman" w:hAnsi="Times New Roman" w:eastAsia="方正仿宋简体" w:cs="Times New Roman"/>
          <w:color w:val="333333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333333"/>
          <w:kern w:val="2"/>
          <w:sz w:val="28"/>
          <w:szCs w:val="28"/>
          <w:shd w:val="clear" w:color="auto" w:fill="FFFFFF"/>
          <w:lang w:val="en-US" w:eastAsia="zh-CN" w:bidi="ar-SA"/>
        </w:rPr>
        <w:t>附件1:</w:t>
      </w:r>
    </w:p>
    <w:p>
      <w:pPr>
        <w:spacing w:line="6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资阳市雁江区人民医院</w:t>
      </w:r>
    </w:p>
    <w:p>
      <w:pPr>
        <w:spacing w:line="6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临床专业技术人才招聘岗位需求表</w:t>
      </w:r>
    </w:p>
    <w:tbl>
      <w:tblPr>
        <w:tblStyle w:val="2"/>
        <w:tblpPr w:leftFromText="180" w:rightFromText="180" w:vertAnchor="text" w:horzAnchor="page" w:tblpXSpec="center" w:tblpY="622"/>
        <w:tblOverlap w:val="never"/>
        <w:tblW w:w="931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1282"/>
        <w:gridCol w:w="712"/>
        <w:gridCol w:w="1173"/>
        <w:gridCol w:w="1197"/>
        <w:gridCol w:w="1887"/>
        <w:gridCol w:w="24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2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2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中药师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中药师资格证及医院中药房工作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经验者优先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重症医学科医师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临床医学、重症医学、中医学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执业医师资格证及临床相关工作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者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胃肠外科医师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研究生及以上学历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临床医学、外科学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须取得执业医师资格证，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工作经验者优先考虑。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内分泌科医师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研究生及以上学历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临床医学、内科学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须取得执业医师资格证，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工作经验，专业为风湿免疫方向者优先考虑。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医学美容科医师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临床医学、中医学类、皮肤病与性病学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须取得执业医师资格证，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工作经验者优先考虑。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93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：面向社会招收的住院医师如为普通高校应届毕业生的，其住培合格当年在医疗卫生机构就业，按当年应届毕业生同等对待；经住培合格的本科学历临床医师，按临床医学、口腔医学、中医专业学位硕士研究生同等对待。</w:t>
            </w:r>
          </w:p>
        </w:tc>
      </w:tr>
    </w:tbl>
    <w:p>
      <w:pPr>
        <w:spacing w:line="660" w:lineRule="exact"/>
        <w:jc w:val="left"/>
        <w:rPr>
          <w:rFonts w:hint="eastAsia" w:ascii="Times New Roman" w:hAnsi="Times New Roman" w:eastAsia="方正仿宋简体" w:cs="Times New Roman"/>
          <w:color w:val="333333"/>
          <w:kern w:val="2"/>
          <w:sz w:val="28"/>
          <w:szCs w:val="28"/>
          <w:shd w:val="clear" w:color="auto" w:fill="FFFFFF"/>
          <w:lang w:val="en-US" w:eastAsia="zh-CN" w:bidi="ar-SA"/>
        </w:rPr>
      </w:pPr>
    </w:p>
    <w:p>
      <w:pPr>
        <w:spacing w:line="660" w:lineRule="exact"/>
        <w:jc w:val="left"/>
        <w:rPr>
          <w:rFonts w:hint="eastAsia" w:ascii="Times New Roman" w:hAnsi="Times New Roman" w:eastAsia="方正仿宋简体" w:cs="Times New Roman"/>
          <w:color w:val="333333"/>
          <w:kern w:val="2"/>
          <w:sz w:val="28"/>
          <w:szCs w:val="28"/>
          <w:shd w:val="clear" w:color="auto" w:fill="FFFFFF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A6B8B"/>
    <w:rsid w:val="5F4A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2025-10-20T09:25:00Z</dcterms:created>
  <dc:creator>你好小平</dc:creator>
  <cp:lastModifiedBy>你好小平</cp:lastModifiedBy>
  <dcterms:modified xsi:type="dcterms:W3CDTF">2025-10-20T09:25:43Z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