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医药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代表诚信廉洁承诺书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做到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医药购销行为的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公平、公正，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坚决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杜绝商业贿赂和其他违法违纪行为，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加强诚信建设，维护正常的医疗秩序和药品、设备、耗材等经营秩序，我公司在经营范围内与资阳市雁江区人民医院业务往来活动中，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本人作为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医药代表郑重承诺：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与医院在业务往来活动中，严格遵守国家法律法规及医院诚信廉政要求，遵守药品、医用耗材集中招标采购有关政策及规程，主动如实向贵院提供企业资质证明材料，接受、配合、支持相关部门的监督检查。在本单位积极开展反商业贿赂宣传教育工作，规范销售行为，做到廉洁自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严格遵守执行国家药监局《医药代表备案管理办法（试行）》等有关法律法规规定开展业务，杜绝租借证照、虚假交易、伪造记录、非法渠道购销药品、商业贿赂、价格欺诈、价格垄断以及伪造、虚开发票等违法违规行为，不向院方人员赠送礼品、业务回扣费、有价证券、现金、购物卡等；不以回扣、宴请等方式影响甲方工作人员采购或使用产品或项目的选择权，不得在学术活动中提供旅游、超标准支付食宿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遵守《资阳市雁江区人民医院医药代表院内来访管理制度》，严格按医院规定的时间和地点进行业务洽谈，不向与医院工作人员进行任何形式的促销活动；不借故到医院领导、部门负责人及相关工作人员家中访谈或向介绍人提供各种好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四、如遇院方人员（含配偶、子女）向我方暗示或索要钱、物、礼品等，我方坚决予以拒绝，并如实向贵院纪检监察部门反映情况。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本人始终坚守诚信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廉洁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底线，以患者利益为重，以医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药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质量为核心，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接受行业组织和社会的监督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如有违反上述承诺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任一条款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愿承担接受停药、取消中标资格、记入不良行为数据库等处理直至停止业务往来以及法律责任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六、本承诺书一式三份，承诺人、医院负责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主办（接待）业务科室</w:t>
      </w:r>
      <w:r>
        <w:rPr>
          <w:rFonts w:hint="eastAsia" w:asci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职能部门</w:t>
      </w:r>
      <w:r>
        <w:rPr>
          <w:rFonts w:hint="eastAsia" w:asci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医院纪委各执一份。此承诺书自签订之日起生效。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5120" w:firstLineChars="1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承诺企业名称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（单位盖章）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：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公司法定代表人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（医药代表）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承诺日期：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2560" w:firstLineChars="8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961E6"/>
    <w:rsid w:val="13BC2865"/>
    <w:rsid w:val="297961E6"/>
    <w:rsid w:val="343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Body text|1"/>
    <w:basedOn w:val="1"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2024-07-02T10:05:00Z</dcterms:created>
  <dc:creator>你好小平</dc:creator>
  <cp:lastModifiedBy>你好小平</cp:lastModifiedBy>
  <dcterms:modified xsi:type="dcterms:W3CDTF">2024-07-02T10:07:31Z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