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spacing w:line="240" w:lineRule="auto"/>
        <w:jc w:val="left"/>
        <w:rPr>
          <w:rFonts w:hint="eastAsia" w:asciiTheme="minorHAnsi" w:hAnsiTheme="minorHAnsi" w:eastAsiaTheme="minorEastAsia" w:cstheme="minorBidi"/>
          <w:b w:val="0"/>
          <w:sz w:val="32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 w:val="0"/>
          <w:sz w:val="32"/>
          <w:szCs w:val="32"/>
          <w:lang w:val="en-US" w:eastAsia="zh-CN"/>
        </w:rPr>
        <w:t>格式1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报名登记表</w:t>
      </w:r>
    </w:p>
    <w:tbl>
      <w:tblPr>
        <w:tblStyle w:val="4"/>
        <w:tblW w:w="9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4087"/>
        <w:gridCol w:w="1525"/>
        <w:gridCol w:w="433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项目名称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供应商名称</w:t>
            </w:r>
          </w:p>
        </w:tc>
        <w:tc>
          <w:tcPr>
            <w:tcW w:w="2099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报名时间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099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联系人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9211" w:type="dxa"/>
            <w:gridSpan w:val="5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提交的报名文件资料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报名资料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是否提交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报名人签字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408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营业执照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（加盖公章）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21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注：供应商报名信息须如实认真填写；若因供应商提供的信息错误，对其参与投标相关事宜造成影响的，由供应商自行承担。</w:t>
            </w:r>
          </w:p>
        </w:tc>
      </w:tr>
    </w:tbl>
    <w:p>
      <w:pPr>
        <w:pStyle w:val="2"/>
        <w:ind w:firstLine="0" w:firstLineChars="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instrText xml:space="preserve"> HYPERLINK "mailto:1.通过电子报名的供应商需将报名登记表填写完整，并在\“供应商名称\”一栏盖章后将扫描件及其附件发送至3168219576@qq.com邮箱。" </w:instrTex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fldChar w:fldCharType="separate"/>
      </w:r>
      <w:r>
        <w:rPr>
          <w:rStyle w:val="5"/>
          <w:rFonts w:hint="eastAsia" w:ascii="方正仿宋_GBK" w:hAnsi="方正仿宋_GBK" w:eastAsia="方正仿宋_GBK" w:cs="方正仿宋_GBK"/>
          <w:b/>
          <w:bCs/>
          <w:sz w:val="32"/>
          <w:szCs w:val="32"/>
          <w:shd w:val="clear"/>
        </w:rPr>
        <w:t>通过电子报名的供应商需将报名登记表填写完整，并在</w:t>
      </w:r>
      <w:r>
        <w:rPr>
          <w:rStyle w:val="5"/>
          <w:rFonts w:hint="eastAsia" w:ascii="方正仿宋_GBK" w:hAnsi="方正仿宋_GBK" w:eastAsia="方正仿宋_GBK" w:cs="方正仿宋_GBK"/>
          <w:b/>
          <w:bCs/>
          <w:sz w:val="32"/>
          <w:szCs w:val="32"/>
        </w:rPr>
        <w:t>“供应商名称”一栏</w:t>
      </w:r>
      <w:r>
        <w:rPr>
          <w:rStyle w:val="5"/>
          <w:rFonts w:hint="eastAsia" w:ascii="方正仿宋_GBK" w:hAnsi="方正仿宋_GBK" w:eastAsia="方正仿宋_GBK" w:cs="方正仿宋_GBK"/>
          <w:b/>
          <w:bCs/>
          <w:sz w:val="32"/>
          <w:szCs w:val="32"/>
          <w:shd w:val="clear"/>
        </w:rPr>
        <w:t>盖章后将扫描件及其附件发送至</w:t>
      </w:r>
      <w:r>
        <w:rPr>
          <w:rStyle w:val="5"/>
          <w:rFonts w:hint="eastAsia" w:ascii="方正仿宋_GBK" w:hAnsi="方正仿宋_GBK" w:eastAsia="方正仿宋_GBK" w:cs="方正仿宋_GBK"/>
          <w:b/>
          <w:bCs/>
          <w:sz w:val="32"/>
          <w:szCs w:val="32"/>
          <w:u w:val="none"/>
          <w:shd w:val="clear"/>
          <w:lang w:eastAsia="zh-CN"/>
        </w:rPr>
        <w:t>5</w:t>
      </w:r>
      <w:r>
        <w:rPr>
          <w:rStyle w:val="5"/>
          <w:rFonts w:hint="eastAsia" w:ascii="方正仿宋_GBK" w:hAnsi="方正仿宋_GBK" w:eastAsia="方正仿宋_GBK" w:cs="方正仿宋_GBK"/>
          <w:b/>
          <w:bCs/>
          <w:sz w:val="32"/>
          <w:szCs w:val="32"/>
          <w:u w:val="none"/>
          <w:shd w:val="clear"/>
          <w:lang w:val="en-US" w:eastAsia="zh-CN"/>
        </w:rPr>
        <w:t>15994142</w:t>
      </w:r>
      <w:r>
        <w:rPr>
          <w:rStyle w:val="5"/>
          <w:rFonts w:hint="eastAsia" w:ascii="方正仿宋_GBK" w:hAnsi="方正仿宋_GBK" w:eastAsia="方正仿宋_GBK" w:cs="方正仿宋_GBK"/>
          <w:b/>
          <w:bCs/>
          <w:sz w:val="32"/>
          <w:szCs w:val="32"/>
          <w:shd w:val="clear"/>
        </w:rPr>
        <w:t>@qq.com邮箱</w:t>
      </w:r>
      <w:r>
        <w:rPr>
          <w:rStyle w:val="5"/>
          <w:rFonts w:hint="eastAsia" w:ascii="方正仿宋_GBK" w:hAnsi="方正仿宋_GBK" w:eastAsia="方正仿宋_GBK" w:cs="方正仿宋_GBK"/>
          <w:b/>
          <w:bCs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fldChar w:fldCharType="end"/>
      </w: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ind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格式2 </w:t>
      </w:r>
    </w:p>
    <w:p>
      <w:pPr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法定代表人/单位负责人身份证明</w:t>
      </w:r>
    </w:p>
    <w:p>
      <w:pPr>
        <w:pStyle w:val="2"/>
        <w:ind w:firstLine="0" w:firstLineChars="0"/>
        <w:rPr>
          <w:rFonts w:hint="eastAsia"/>
          <w:sz w:val="32"/>
          <w:szCs w:val="32"/>
          <w:lang w:val="en-US" w:eastAsia="zh-CN"/>
        </w:rPr>
      </w:pP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资阳市雁江区人民医院：</w:t>
      </w: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     （法定代表人/单位负责人姓名）在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     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（供应商名称）处任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    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（职务名称）职务，是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      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（供应商名称）的法定代表人/单位负责人。法定代表人/单位负责人联系方式：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    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。</w:t>
      </w: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特此证明。</w:t>
      </w: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供应商名称（单位盖章）：</w:t>
      </w: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法定代表人/单位负责人（签字）：</w:t>
      </w: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日期:</w:t>
      </w:r>
    </w:p>
    <w:p>
      <w:pPr>
        <w:pStyle w:val="2"/>
        <w:ind w:firstLine="0" w:firstLineChars="0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ind w:firstLine="0" w:firstLineChars="0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ind w:firstLine="0" w:firstLineChars="0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ind w:firstLine="0" w:firstLineChars="0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ind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格式3</w:t>
      </w:r>
    </w:p>
    <w:p>
      <w:pPr>
        <w:spacing w:line="360" w:lineRule="auto"/>
        <w:ind w:firstLine="0" w:firstLineChars="0"/>
        <w:jc w:val="center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法定代表人/单位负责人授权书</w:t>
      </w:r>
    </w:p>
    <w:p>
      <w:pPr>
        <w:pStyle w:val="2"/>
        <w:ind w:firstLine="0" w:firstLineChars="0"/>
        <w:rPr>
          <w:rFonts w:hint="default"/>
          <w:sz w:val="32"/>
          <w:szCs w:val="32"/>
          <w:lang w:val="en-US" w:eastAsia="zh-CN"/>
        </w:rPr>
      </w:pP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资阳市雁江区人民医院：</w:t>
      </w: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914400" cy="9525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本授权声明：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      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（供应商名称）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        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（法定代表人/单位负责人姓名、职务）授权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        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（被授权人姓名、职务）为我方“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       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 ”项目询价采购活动的合法代表，以我方名义全权处理该项目有关询价、签订合同以及执行合同等一切事宜。</w:t>
      </w: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特此声明。</w:t>
      </w: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法定代表人/单位负责人（委托人）签字：  </w:t>
      </w: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授权代表（被授权人）签字：</w:t>
      </w: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供应商名称（单位盖章）：</w:t>
      </w: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日期：</w:t>
      </w:r>
    </w:p>
    <w:p>
      <w:pPr>
        <w:pStyle w:val="2"/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说明：附有效授权代表（被授权人）身份证复印件（身份证两面均应复印）,不允许粘贴。</w:t>
      </w:r>
    </w:p>
    <w:p>
      <w:pPr>
        <w:pStyle w:val="2"/>
        <w:ind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授权代表（被授权人）身份证图样：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书体坊郭沫若字体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83DD8"/>
    <w:rsid w:val="1D28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2024-01-18T07:00:00Z</dcterms:created>
  <dc:creator>你好小平</dc:creator>
  <cp:lastModifiedBy>你好小平</cp:lastModifiedBy>
  <dcterms:modified xsi:type="dcterms:W3CDTF">2024-01-18T07:02:55Z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