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6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center"/>
        <w:textAlignment w:val="auto"/>
        <w:rPr>
          <w:rFonts w:hint="eastAsia" w:ascii="方正小标宋简体" w:hAnsi="方正小标宋简体" w:eastAsia="方正小标宋简体" w:cstheme="minorBidi"/>
          <w:b w:val="0"/>
          <w:bCs w:val="0"/>
          <w:kern w:val="2"/>
          <w:sz w:val="44"/>
          <w:szCs w:val="44"/>
          <w:lang w:val="en-US" w:eastAsia="zh-CN" w:bidi="ar-SA"/>
        </w:rPr>
      </w:pPr>
      <w:r>
        <w:rPr>
          <w:rFonts w:hint="eastAsia" w:ascii="方正小标宋简体" w:hAnsi="方正小标宋简体" w:eastAsia="方正小标宋简体" w:cstheme="minorBidi"/>
          <w:b w:val="0"/>
          <w:bCs w:val="0"/>
          <w:kern w:val="2"/>
          <w:sz w:val="44"/>
          <w:szCs w:val="44"/>
          <w:lang w:val="en-US" w:eastAsia="zh-CN" w:bidi="ar-SA"/>
        </w:rPr>
        <w:t>微电影拍摄制作询价采购需求</w:t>
      </w:r>
    </w:p>
    <w:p>
      <w:pPr>
        <w:spacing w:line="360" w:lineRule="auto"/>
        <w:jc w:val="left"/>
        <w:rPr>
          <w:rFonts w:hint="eastAsia" w:asciiTheme="minorEastAsia" w:hAnsiTheme="minorEastAsia"/>
          <w:b/>
          <w:bCs/>
          <w:sz w:val="24"/>
          <w:szCs w:val="24"/>
          <w:lang w:eastAsia="zh-CN"/>
        </w:rPr>
      </w:pPr>
    </w:p>
    <w:p>
      <w:pPr>
        <w:numPr>
          <w:ilvl w:val="0"/>
          <w:numId w:val="1"/>
        </w:numPr>
        <w:spacing w:line="360" w:lineRule="auto"/>
        <w:jc w:val="left"/>
        <w:rPr>
          <w:rFonts w:hint="eastAsia" w:asciiTheme="minorEastAsia" w:hAnsiTheme="minorEastAsia"/>
          <w:b/>
          <w:bCs/>
          <w:sz w:val="24"/>
          <w:szCs w:val="24"/>
          <w:lang w:eastAsia="zh-CN"/>
        </w:rPr>
      </w:pPr>
      <w:r>
        <w:rPr>
          <w:rFonts w:hint="eastAsia" w:asciiTheme="minorEastAsia" w:hAnsiTheme="minorEastAsia"/>
          <w:b/>
          <w:bCs/>
          <w:sz w:val="24"/>
          <w:szCs w:val="24"/>
          <w:lang w:eastAsia="zh-CN"/>
        </w:rPr>
        <w:t>项目概述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default"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针对雁江区人民医院（资阳市第三人民医院）暑假开展的“小小志愿者”（“红领巾志愿者）志愿服务活动，真实改编创作一部微电影，主要讲述医务人员的子女到医院来当志愿的过程，呈现医务人员工作状态、家庭生活、子女教育等方面内容，最终上升到《传承》这一主题或中心思想上。通过微电影的展播，将设备、技术以外的一些元素和故事展示给广大老百姓，不断提高老百姓对医疗卫生行业的积极认知，提升行业形象。</w:t>
      </w:r>
      <w:r>
        <w:rPr>
          <w:rFonts w:hint="eastAsia" w:asciiTheme="minorEastAsia" w:hAnsiTheme="minorEastAsia" w:cstheme="minorBidi"/>
          <w:kern w:val="2"/>
          <w:sz w:val="24"/>
          <w:szCs w:val="24"/>
          <w:lang w:val="en-US" w:eastAsia="zh-CN" w:bidi="ar-SA"/>
        </w:rPr>
        <w:t>本项目预算金额100000.00元。</w:t>
      </w:r>
    </w:p>
    <w:p>
      <w:pPr>
        <w:spacing w:line="360" w:lineRule="auto"/>
        <w:jc w:val="left"/>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二</w:t>
      </w:r>
      <w:r>
        <w:rPr>
          <w:rFonts w:hint="eastAsia" w:asciiTheme="minorEastAsia" w:hAnsiTheme="minorEastAsia"/>
          <w:b/>
          <w:bCs/>
          <w:sz w:val="24"/>
          <w:szCs w:val="24"/>
        </w:rPr>
        <w:t>、</w:t>
      </w:r>
      <w:r>
        <w:rPr>
          <w:rFonts w:hint="eastAsia" w:asciiTheme="minorEastAsia" w:hAnsiTheme="minorEastAsia"/>
          <w:b/>
          <w:bCs/>
          <w:sz w:val="24"/>
          <w:szCs w:val="24"/>
          <w:lang w:eastAsia="zh-CN"/>
        </w:rPr>
        <w:t>项目要求</w:t>
      </w:r>
    </w:p>
    <w:p>
      <w:pPr>
        <w:pStyle w:val="2"/>
        <w:spacing w:line="360" w:lineRule="auto"/>
        <w:ind w:firstLine="480" w:firstLineChars="200"/>
        <w:rPr>
          <w:rFonts w:hint="default" w:ascii="Times New Roman" w:hAnsi="Times New Roman" w:cs="Times New Roman"/>
          <w:bCs/>
          <w:sz w:val="24"/>
          <w:lang w:val="en-US" w:eastAsia="zh-CN"/>
        </w:rPr>
      </w:pPr>
      <w:r>
        <w:rPr>
          <w:rFonts w:hint="default" w:ascii="Times New Roman" w:hAnsi="Times New Roman" w:eastAsia="宋体" w:cs="Times New Roman"/>
          <w:bCs/>
          <w:sz w:val="24"/>
          <w:szCs w:val="24"/>
          <w:lang w:val="en-US" w:eastAsia="zh-CN"/>
        </w:rPr>
        <w:t>1</w:t>
      </w:r>
      <w:r>
        <w:rPr>
          <w:rFonts w:hint="default" w:ascii="Times New Roman" w:hAnsi="Times New Roman" w:cs="Times New Roman"/>
          <w:bCs/>
          <w:sz w:val="24"/>
          <w:szCs w:val="24"/>
          <w:lang w:val="en-US" w:eastAsia="zh-CN"/>
        </w:rPr>
        <w:t>.</w:t>
      </w:r>
      <w:r>
        <w:rPr>
          <w:rFonts w:hint="default" w:ascii="Times New Roman" w:hAnsi="Times New Roman" w:cs="Times New Roman"/>
          <w:bCs/>
          <w:sz w:val="24"/>
          <w:lang w:val="en-US" w:eastAsia="zh-CN"/>
        </w:rPr>
        <w:t>影片规格：</w:t>
      </w:r>
    </w:p>
    <w:p>
      <w:pPr>
        <w:pStyle w:val="2"/>
        <w:spacing w:line="360" w:lineRule="auto"/>
        <w:ind w:firstLine="480" w:firstLineChars="2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1.1影片表现形式：1080p高清实拍+三维动画+后期特效；</w:t>
      </w:r>
    </w:p>
    <w:p>
      <w:pPr>
        <w:pStyle w:val="2"/>
        <w:spacing w:line="360" w:lineRule="auto"/>
        <w:ind w:firstLine="480" w:firstLineChars="2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1.2三维动画：建筑模型场景需真实立体展现医院外景环境；</w:t>
      </w:r>
    </w:p>
    <w:p>
      <w:pPr>
        <w:pStyle w:val="2"/>
        <w:spacing w:line="360" w:lineRule="auto"/>
        <w:ind w:firstLine="480" w:firstLineChars="2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 xml:space="preserve">1.3输出格式：H.264编码格式； </w:t>
      </w:r>
    </w:p>
    <w:p>
      <w:pPr>
        <w:pStyle w:val="2"/>
        <w:spacing w:line="360" w:lineRule="auto"/>
        <w:ind w:firstLine="480" w:firstLineChars="2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 xml:space="preserve">1.4分辨率：不低于1080p； </w:t>
      </w:r>
    </w:p>
    <w:p>
      <w:pPr>
        <w:pStyle w:val="2"/>
        <w:spacing w:line="360" w:lineRule="auto"/>
        <w:ind w:firstLine="480" w:firstLineChars="200"/>
        <w:rPr>
          <w:rFonts w:hint="default" w:ascii="Times New Roman" w:hAnsi="Times New Roman" w:cs="Times New Roman"/>
          <w:bCs/>
          <w:sz w:val="24"/>
          <w:lang w:val="en-US" w:eastAsia="zh-CN"/>
        </w:rPr>
      </w:pPr>
      <w:r>
        <w:rPr>
          <w:rFonts w:hint="default" w:ascii="Times New Roman" w:hAnsi="Times New Roman" w:cs="Times New Roman"/>
          <w:bCs/>
          <w:sz w:val="24"/>
          <w:lang w:val="en-US" w:eastAsia="zh-CN"/>
        </w:rPr>
        <w:t xml:space="preserve">1.5帧数：不低于25帧/秒； </w:t>
      </w:r>
    </w:p>
    <w:p>
      <w:pPr>
        <w:pStyle w:val="2"/>
        <w:spacing w:line="360" w:lineRule="auto"/>
        <w:ind w:firstLine="480" w:firstLineChars="200"/>
        <w:rPr>
          <w:rFonts w:hint="default" w:ascii="Times New Roman" w:hAnsi="Times New Roman" w:cs="Times New Roman"/>
          <w:bCs/>
          <w:sz w:val="24"/>
          <w:lang w:val="en-US" w:eastAsia="zh-CN"/>
        </w:rPr>
      </w:pPr>
      <w:r>
        <w:rPr>
          <w:rFonts w:hint="default" w:ascii="Times New Roman" w:hAnsi="Times New Roman" w:cs="Times New Roman"/>
          <w:bCs/>
          <w:sz w:val="24"/>
          <w:lang w:eastAsia="zh-CN"/>
        </w:rPr>
        <w:t>1.</w:t>
      </w:r>
      <w:r>
        <w:rPr>
          <w:rFonts w:hint="default" w:ascii="Times New Roman" w:hAnsi="Times New Roman" w:cs="Times New Roman"/>
          <w:bCs/>
          <w:sz w:val="24"/>
          <w:lang w:val="en-US" w:eastAsia="zh-CN"/>
        </w:rPr>
        <w:t xml:space="preserve">6时长：8-15分钟； </w:t>
      </w:r>
    </w:p>
    <w:p>
      <w:pPr>
        <w:pStyle w:val="2"/>
        <w:spacing w:line="360" w:lineRule="auto"/>
        <w:ind w:firstLine="480" w:firstLineChars="200"/>
        <w:rPr>
          <w:rFonts w:hint="default" w:ascii="Times New Roman" w:hAnsi="Times New Roman" w:cs="Times New Roman"/>
          <w:bCs/>
          <w:sz w:val="24"/>
          <w:lang w:val="en-US" w:eastAsia="zh-CN"/>
        </w:rPr>
      </w:pPr>
      <w:r>
        <w:rPr>
          <w:rFonts w:hint="default" w:ascii="Times New Roman" w:hAnsi="Times New Roman" w:cs="Times New Roman"/>
          <w:bCs/>
          <w:sz w:val="24"/>
          <w:lang w:eastAsia="zh-CN"/>
        </w:rPr>
        <w:t>1.</w:t>
      </w:r>
      <w:r>
        <w:rPr>
          <w:rFonts w:hint="default" w:ascii="Times New Roman" w:hAnsi="Times New Roman" w:cs="Times New Roman"/>
          <w:bCs/>
          <w:sz w:val="24"/>
          <w:lang w:val="en-US" w:eastAsia="zh-CN"/>
        </w:rPr>
        <w:t>7音频：质量不低于24bit。</w:t>
      </w:r>
    </w:p>
    <w:p>
      <w:pPr>
        <w:pStyle w:val="2"/>
        <w:spacing w:line="360" w:lineRule="auto"/>
        <w:ind w:firstLine="480" w:firstLineChars="200"/>
        <w:rPr>
          <w:rFonts w:hint="default" w:ascii="Times New Roman" w:hAnsi="Times New Roman" w:cs="Times New Roman"/>
          <w:bCs/>
          <w:sz w:val="24"/>
          <w:lang w:eastAsia="zh-CN"/>
        </w:rPr>
      </w:pPr>
      <w:r>
        <w:rPr>
          <w:rFonts w:hint="default" w:ascii="Times New Roman" w:hAnsi="Times New Roman" w:cs="Times New Roman"/>
          <w:bCs/>
          <w:sz w:val="24"/>
          <w:lang w:eastAsia="zh-CN"/>
        </w:rPr>
        <w:t>2.影片配音：</w:t>
      </w:r>
    </w:p>
    <w:p>
      <w:pPr>
        <w:pStyle w:val="2"/>
        <w:spacing w:line="360" w:lineRule="auto"/>
        <w:ind w:firstLine="480" w:firstLineChars="200"/>
        <w:rPr>
          <w:rFonts w:hint="default" w:ascii="Times New Roman" w:hAnsi="Times New Roman" w:cs="Times New Roman"/>
          <w:bCs/>
          <w:sz w:val="24"/>
          <w:lang w:eastAsia="zh-CN"/>
        </w:rPr>
      </w:pPr>
      <w:r>
        <w:rPr>
          <w:rFonts w:hint="default" w:ascii="Times New Roman" w:hAnsi="Times New Roman" w:cs="Times New Roman"/>
          <w:bCs/>
          <w:sz w:val="24"/>
          <w:lang w:eastAsia="zh-CN"/>
        </w:rPr>
        <w:t>专业、音色浑厚、语速稳定、吐字清晰，需与相对应升级影片配音吻合。</w:t>
      </w:r>
    </w:p>
    <w:p>
      <w:pPr>
        <w:pStyle w:val="2"/>
        <w:spacing w:line="360" w:lineRule="auto"/>
        <w:ind w:firstLine="480" w:firstLineChars="200"/>
        <w:rPr>
          <w:rFonts w:hint="default" w:ascii="Times New Roman" w:hAnsi="Times New Roman" w:cs="Times New Roman"/>
          <w:bCs/>
          <w:sz w:val="24"/>
          <w:lang w:eastAsia="zh-CN"/>
        </w:rPr>
      </w:pPr>
      <w:r>
        <w:rPr>
          <w:rFonts w:hint="default" w:ascii="Times New Roman" w:hAnsi="Times New Roman" w:cs="Times New Roman"/>
          <w:bCs/>
          <w:sz w:val="24"/>
          <w:lang w:eastAsia="zh-CN"/>
        </w:rPr>
        <w:t>3.镜头画面：</w:t>
      </w:r>
    </w:p>
    <w:p>
      <w:pPr>
        <w:pStyle w:val="2"/>
        <w:spacing w:line="360" w:lineRule="auto"/>
        <w:ind w:firstLine="480" w:firstLineChars="200"/>
        <w:rPr>
          <w:rFonts w:hint="default" w:ascii="Times New Roman" w:hAnsi="Times New Roman" w:cs="Times New Roman"/>
          <w:bCs/>
          <w:sz w:val="24"/>
          <w:lang w:eastAsia="zh-CN"/>
        </w:rPr>
      </w:pPr>
      <w:r>
        <w:rPr>
          <w:rFonts w:hint="default" w:ascii="Times New Roman" w:hAnsi="Times New Roman" w:cs="Times New Roman"/>
          <w:bCs/>
          <w:sz w:val="24"/>
        </w:rPr>
        <w:t>镜头的类别需根据剧情脚本合理运用、画面的构图和光影氛围大气且不失协调、运动方式合乎规律。</w:t>
      </w:r>
    </w:p>
    <w:p>
      <w:pPr>
        <w:spacing w:line="360" w:lineRule="auto"/>
        <w:rPr>
          <w:rFonts w:asciiTheme="minorEastAsia" w:hAnsiTheme="minorEastAsia"/>
          <w:b/>
          <w:bCs/>
          <w:sz w:val="24"/>
          <w:szCs w:val="24"/>
        </w:rPr>
      </w:pPr>
      <w:r>
        <w:rPr>
          <w:rFonts w:hint="eastAsia" w:asciiTheme="minorEastAsia" w:hAnsiTheme="minorEastAsia"/>
          <w:b/>
          <w:bCs/>
          <w:sz w:val="24"/>
          <w:szCs w:val="24"/>
          <w:lang w:eastAsia="zh-CN"/>
        </w:rPr>
        <w:t>三</w:t>
      </w:r>
      <w:r>
        <w:rPr>
          <w:rFonts w:hint="eastAsia" w:asciiTheme="minorEastAsia" w:hAnsiTheme="minorEastAsia"/>
          <w:b/>
          <w:bCs/>
          <w:sz w:val="24"/>
          <w:szCs w:val="24"/>
        </w:rPr>
        <w:t>、商务要求</w:t>
      </w:r>
    </w:p>
    <w:p>
      <w:pPr>
        <w:spacing w:line="360" w:lineRule="auto"/>
        <w:rPr>
          <w:rFonts w:hint="eastAsia" w:ascii="宋体" w:hAnsi="宋体" w:cs="宋体" w:eastAsiaTheme="minorEastAsia"/>
          <w:sz w:val="24"/>
          <w:lang w:eastAsia="zh-CN"/>
        </w:rPr>
      </w:pPr>
      <w:r>
        <w:rPr>
          <w:rFonts w:hint="eastAsia" w:asciiTheme="minorEastAsia" w:hAnsiTheme="minorEastAsia"/>
          <w:sz w:val="24"/>
          <w:szCs w:val="24"/>
        </w:rPr>
        <w:t>1.</w:t>
      </w:r>
      <w:r>
        <w:rPr>
          <w:rFonts w:hint="eastAsia" w:ascii="宋体" w:hAnsi="宋体" w:cs="宋体"/>
          <w:sz w:val="24"/>
        </w:rPr>
        <w:t>合同签订时间：成交公告公示结束后10日内</w:t>
      </w:r>
      <w:r>
        <w:rPr>
          <w:rFonts w:hint="eastAsia" w:ascii="宋体" w:hAnsi="宋体" w:cs="宋体"/>
          <w:sz w:val="24"/>
          <w:lang w:eastAsia="zh-CN"/>
        </w:rPr>
        <w:t>。</w:t>
      </w:r>
    </w:p>
    <w:p>
      <w:pPr>
        <w:spacing w:line="360" w:lineRule="auto"/>
        <w:rPr>
          <w:rFonts w:hint="eastAsia" w:eastAsiaTheme="minorEastAsia"/>
          <w:lang w:eastAsia="zh-CN"/>
        </w:rPr>
      </w:pPr>
      <w:r>
        <w:rPr>
          <w:rFonts w:hint="eastAsia" w:ascii="宋体" w:hAnsi="宋体" w:cs="宋体"/>
          <w:sz w:val="24"/>
          <w:lang w:val="en-US" w:eastAsia="zh-CN"/>
        </w:rPr>
        <w:t>2.</w:t>
      </w:r>
      <w:r>
        <w:rPr>
          <w:rFonts w:hint="eastAsia" w:ascii="宋体" w:hAnsi="宋体" w:cs="宋体"/>
          <w:sz w:val="24"/>
          <w:lang w:eastAsia="zh-CN"/>
        </w:rPr>
        <w:t>成果提交时间：</w:t>
      </w:r>
      <w:r>
        <w:rPr>
          <w:rFonts w:hint="eastAsia" w:ascii="宋体" w:hAnsi="宋体" w:cs="宋体"/>
          <w:sz w:val="24"/>
          <w:lang w:val="en-US" w:eastAsia="zh-CN"/>
        </w:rPr>
        <w:t>2023年9</w:t>
      </w:r>
      <w:r>
        <w:rPr>
          <w:rFonts w:hint="eastAsia" w:ascii="宋体" w:hAnsi="宋体" w:cs="宋体"/>
          <w:sz w:val="24"/>
        </w:rPr>
        <w:t>月1日前制作完成</w:t>
      </w:r>
      <w:r>
        <w:rPr>
          <w:rFonts w:hint="eastAsia" w:ascii="宋体" w:hAnsi="宋体" w:cs="宋体"/>
          <w:sz w:val="24"/>
          <w:lang w:eastAsia="zh-CN"/>
        </w:rPr>
        <w:t>。</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3</w:t>
      </w:r>
      <w:r>
        <w:rPr>
          <w:rFonts w:hint="eastAsia" w:asciiTheme="minorEastAsia" w:hAnsiTheme="minorEastAsia"/>
          <w:sz w:val="24"/>
          <w:szCs w:val="24"/>
        </w:rPr>
        <w:t>.</w:t>
      </w:r>
      <w:r>
        <w:rPr>
          <w:rFonts w:hint="eastAsia" w:asciiTheme="minorEastAsia" w:hAnsiTheme="minorEastAsia"/>
          <w:sz w:val="24"/>
          <w:szCs w:val="24"/>
          <w:lang w:eastAsia="zh-CN"/>
        </w:rPr>
        <w:t>服务</w:t>
      </w:r>
      <w:r>
        <w:rPr>
          <w:rFonts w:hint="eastAsia" w:asciiTheme="minorEastAsia" w:hAnsiTheme="minorEastAsia"/>
          <w:sz w:val="24"/>
          <w:szCs w:val="24"/>
        </w:rPr>
        <w:t>地点</w:t>
      </w:r>
      <w:r>
        <w:rPr>
          <w:rFonts w:hint="eastAsia" w:asciiTheme="minorEastAsia" w:hAnsiTheme="minorEastAsia"/>
          <w:sz w:val="24"/>
          <w:szCs w:val="24"/>
          <w:lang w:eastAsia="zh-CN"/>
        </w:rPr>
        <w:t>：</w:t>
      </w:r>
      <w:r>
        <w:rPr>
          <w:rFonts w:hint="eastAsia" w:asciiTheme="minorEastAsia" w:hAnsiTheme="minorEastAsia"/>
          <w:sz w:val="24"/>
          <w:szCs w:val="24"/>
        </w:rPr>
        <w:t>采购人指定地点</w:t>
      </w:r>
      <w:r>
        <w:rPr>
          <w:rFonts w:hint="eastAsia" w:asciiTheme="minorEastAsia" w:hAnsiTheme="minorEastAsia"/>
          <w:sz w:val="24"/>
          <w:szCs w:val="24"/>
          <w:lang w:eastAsia="zh-CN"/>
        </w:rPr>
        <w:t>。</w:t>
      </w:r>
    </w:p>
    <w:p>
      <w:pPr>
        <w:spacing w:line="360" w:lineRule="auto"/>
        <w:rPr>
          <w:rFonts w:hint="eastAsia" w:asciiTheme="minorEastAsia" w:hAnsiTheme="minorEastAsia"/>
          <w:sz w:val="24"/>
          <w:szCs w:val="24"/>
          <w:lang w:eastAsia="zh-CN"/>
        </w:rPr>
      </w:pPr>
      <w:r>
        <w:rPr>
          <w:rFonts w:hint="eastAsia" w:asciiTheme="minorEastAsia" w:hAnsiTheme="minorEastAsia"/>
          <w:sz w:val="24"/>
          <w:szCs w:val="24"/>
          <w:lang w:val="en-US" w:eastAsia="zh-CN"/>
        </w:rPr>
        <w:t>4</w:t>
      </w:r>
      <w:r>
        <w:rPr>
          <w:rFonts w:hint="eastAsia" w:asciiTheme="minorEastAsia" w:hAnsiTheme="minorEastAsia"/>
          <w:sz w:val="24"/>
          <w:szCs w:val="24"/>
        </w:rPr>
        <w:t>.付款方式</w:t>
      </w:r>
      <w:r>
        <w:rPr>
          <w:rFonts w:hint="eastAsia" w:asciiTheme="minorEastAsia" w:hAnsiTheme="minorEastAsia"/>
          <w:sz w:val="24"/>
          <w:szCs w:val="24"/>
          <w:lang w:eastAsia="zh-CN"/>
        </w:rPr>
        <w:t>：按时交付成片经验收合格，自收到供应商提供的合法有效完税票据，并完善相应财务手续后60日内转账支付100%的货款。（如成品出现质量、侵权、不合规等问题则支付期相应顺延）。</w:t>
      </w:r>
    </w:p>
    <w:p>
      <w:pPr>
        <w:spacing w:line="360" w:lineRule="auto"/>
        <w:rPr>
          <w:rFonts w:asciiTheme="minorEastAsia" w:hAnsiTheme="minorEastAsia"/>
          <w:sz w:val="24"/>
          <w:szCs w:val="24"/>
        </w:rPr>
      </w:pPr>
      <w:r>
        <w:rPr>
          <w:rFonts w:hint="eastAsia" w:asciiTheme="minorEastAsia" w:hAnsiTheme="minorEastAsia"/>
          <w:sz w:val="24"/>
          <w:szCs w:val="24"/>
          <w:lang w:val="en-US" w:eastAsia="zh-CN"/>
        </w:rPr>
        <w:t>5</w:t>
      </w:r>
      <w:r>
        <w:rPr>
          <w:rFonts w:hint="eastAsia" w:asciiTheme="minorEastAsia" w:hAnsiTheme="minorEastAsia"/>
          <w:sz w:val="24"/>
          <w:szCs w:val="24"/>
        </w:rPr>
        <w:t>.验收方式及验收标准：成交人与采购人应严格按照按照采购文件技术要求和国家行业相关标准并结合《财政部关于进一步加强政府采购需求和履约验收管理的指导意见》（财库〔2016〕205 号）的要求进行验收。</w:t>
      </w:r>
    </w:p>
    <w:p>
      <w:pPr>
        <w:spacing w:before="156" w:after="156" w:line="360" w:lineRule="auto"/>
        <w:textAlignment w:val="baseline"/>
        <w:rPr>
          <w:rFonts w:hint="eastAsia" w:asciiTheme="minorEastAsia" w:hAnsiTheme="minorEastAsia"/>
          <w:sz w:val="24"/>
          <w:szCs w:val="24"/>
        </w:rPr>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bookmarkStart w:id="0" w:name="_Toc56091117"/>
    </w:p>
    <w:p>
      <w:pPr>
        <w:spacing w:before="156" w:after="156" w:line="360" w:lineRule="auto"/>
        <w:textAlignment w:val="baseline"/>
        <w:rPr>
          <w:rFonts w:cs="宋体-18030" w:asciiTheme="minorEastAsia" w:hAnsiTheme="minorEastAsia"/>
          <w:b/>
          <w:kern w:val="0"/>
          <w:sz w:val="24"/>
          <w:lang w:val="zh-CN"/>
        </w:rPr>
      </w:pPr>
      <w:r>
        <w:rPr>
          <w:rFonts w:hint="eastAsia" w:cs="宋体-18030" w:asciiTheme="minorEastAsia" w:hAnsiTheme="minorEastAsia"/>
          <w:b/>
          <w:kern w:val="0"/>
          <w:sz w:val="24"/>
          <w:lang w:val="zh-CN"/>
        </w:rPr>
        <w:t>四、供应商资格要求及证明材料</w:t>
      </w:r>
      <w:bookmarkEnd w:id="0"/>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r>
        <w:rPr>
          <w:rFonts w:hint="eastAsia" w:asciiTheme="minorEastAsia" w:hAnsiTheme="minorEastAsia"/>
          <w:kern w:val="0"/>
          <w:sz w:val="24"/>
          <w:lang w:eastAsia="zh-CN"/>
        </w:rPr>
        <w:t>。</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eastAsia="zh-CN"/>
        </w:rPr>
        <w:t>五</w:t>
      </w:r>
      <w:r>
        <w:rPr>
          <w:rFonts w:hint="eastAsia" w:cs="宋体-18030" w:asciiTheme="minorEastAsia" w:hAnsiTheme="minorEastAsia"/>
          <w:b/>
          <w:bCs/>
          <w:kern w:val="0"/>
          <w:sz w:val="24"/>
        </w:rPr>
        <w:t>、响应文件要求</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w:t>
      </w:r>
      <w:r>
        <w:rPr>
          <w:rFonts w:hint="eastAsia" w:cs="宋体-18030" w:asciiTheme="minorEastAsia" w:hAnsiTheme="minorEastAsia"/>
          <w:kern w:val="0"/>
          <w:sz w:val="24"/>
          <w:highlight w:val="yellow"/>
        </w:rPr>
        <w:t>202</w:t>
      </w:r>
      <w:r>
        <w:rPr>
          <w:rFonts w:hint="eastAsia" w:cs="宋体-18030" w:asciiTheme="minorEastAsia" w:hAnsiTheme="minorEastAsia"/>
          <w:kern w:val="0"/>
          <w:sz w:val="24"/>
          <w:highlight w:val="yellow"/>
          <w:lang w:val="en-US" w:eastAsia="zh-CN"/>
        </w:rPr>
        <w:t>3</w:t>
      </w:r>
      <w:r>
        <w:rPr>
          <w:rFonts w:hint="eastAsia" w:cs="宋体-18030" w:asciiTheme="minorEastAsia" w:hAnsiTheme="minorEastAsia"/>
          <w:kern w:val="0"/>
          <w:sz w:val="24"/>
          <w:highlight w:val="yellow"/>
        </w:rPr>
        <w:t>年</w:t>
      </w:r>
      <w:r>
        <w:rPr>
          <w:rFonts w:hint="eastAsia" w:cs="宋体-18030" w:asciiTheme="minorEastAsia" w:hAnsiTheme="minorEastAsia"/>
          <w:kern w:val="0"/>
          <w:sz w:val="24"/>
          <w:highlight w:val="yellow"/>
          <w:lang w:val="en-US" w:eastAsia="zh-CN"/>
        </w:rPr>
        <w:t>5</w:t>
      </w:r>
      <w:r>
        <w:rPr>
          <w:rFonts w:hint="eastAsia" w:cs="宋体-18030" w:asciiTheme="minorEastAsia" w:hAnsiTheme="minorEastAsia"/>
          <w:kern w:val="0"/>
          <w:sz w:val="24"/>
          <w:highlight w:val="yellow"/>
        </w:rPr>
        <w:t>月</w:t>
      </w:r>
      <w:r>
        <w:rPr>
          <w:rFonts w:hint="eastAsia" w:cs="宋体-18030" w:asciiTheme="minorEastAsia" w:hAnsiTheme="minorEastAsia"/>
          <w:kern w:val="0"/>
          <w:sz w:val="24"/>
          <w:highlight w:val="yellow"/>
          <w:lang w:val="en-US" w:eastAsia="zh-CN"/>
        </w:rPr>
        <w:t>12</w:t>
      </w:r>
      <w:bookmarkStart w:id="1" w:name="_GoBack"/>
      <w:bookmarkEnd w:id="1"/>
      <w:r>
        <w:rPr>
          <w:rFonts w:hint="eastAsia" w:cs="宋体-18030" w:asciiTheme="minorEastAsia" w:hAnsiTheme="minorEastAsia"/>
          <w:kern w:val="0"/>
          <w:sz w:val="24"/>
          <w:highlight w:val="yellow"/>
        </w:rPr>
        <w:t>日1</w:t>
      </w:r>
      <w:r>
        <w:rPr>
          <w:rFonts w:hint="eastAsia" w:cs="宋体-18030" w:asciiTheme="minorEastAsia" w:hAnsiTheme="minorEastAsia"/>
          <w:kern w:val="0"/>
          <w:sz w:val="24"/>
          <w:highlight w:val="yellow"/>
          <w:lang w:val="en-US" w:eastAsia="zh-CN"/>
        </w:rPr>
        <w:t>7</w:t>
      </w:r>
      <w:r>
        <w:rPr>
          <w:rFonts w:hint="eastAsia" w:cs="宋体-18030" w:asciiTheme="minorEastAsia" w:hAnsiTheme="minorEastAsia"/>
          <w:kern w:val="0"/>
          <w:sz w:val="24"/>
          <w:highlight w:val="yellow"/>
        </w:rPr>
        <w:t>:00（北京时间）</w:t>
      </w:r>
      <w:r>
        <w:rPr>
          <w:rFonts w:hint="eastAsia" w:cs="宋体-18030" w:asciiTheme="minorEastAsia" w:hAnsiTheme="minorEastAsia"/>
          <w:kern w:val="0"/>
          <w:sz w:val="24"/>
        </w:rPr>
        <w:t>。</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w:t>
      </w:r>
      <w:r>
        <w:rPr>
          <w:rFonts w:hint="eastAsia" w:cs="宋体-18030" w:asciiTheme="minorEastAsia" w:hAnsiTheme="minorEastAsia"/>
          <w:kern w:val="0"/>
          <w:sz w:val="24"/>
          <w:lang w:eastAsia="zh-CN"/>
        </w:rPr>
        <w:t>宣传科</w:t>
      </w:r>
      <w:r>
        <w:rPr>
          <w:rFonts w:hint="eastAsia" w:cs="宋体-18030" w:asciiTheme="minorEastAsia" w:hAnsiTheme="minorEastAsia"/>
          <w:kern w:val="0"/>
          <w:sz w:val="24"/>
        </w:rPr>
        <w:t>（</w:t>
      </w:r>
      <w:r>
        <w:rPr>
          <w:rFonts w:hint="eastAsia" w:cs="宋体-18030" w:asciiTheme="minorEastAsia" w:hAnsiTheme="minorEastAsia"/>
          <w:kern w:val="0"/>
          <w:sz w:val="24"/>
          <w:lang w:eastAsia="zh-CN"/>
        </w:rPr>
        <w:t>门诊部</w:t>
      </w:r>
      <w:r>
        <w:rPr>
          <w:rFonts w:hint="eastAsia" w:cs="宋体-18030" w:asciiTheme="minorEastAsia" w:hAnsiTheme="minorEastAsia"/>
          <w:kern w:val="0"/>
          <w:sz w:val="24"/>
          <w:lang w:val="en-US" w:eastAsia="zh-CN"/>
        </w:rPr>
        <w:t>5</w:t>
      </w:r>
      <w:r>
        <w:rPr>
          <w:rFonts w:hint="eastAsia" w:cs="宋体-18030" w:asciiTheme="minorEastAsia" w:hAnsiTheme="minorEastAsia"/>
          <w:kern w:val="0"/>
          <w:sz w:val="24"/>
        </w:rPr>
        <w:t>楼）。</w:t>
      </w:r>
    </w:p>
    <w:p>
      <w:pPr>
        <w:spacing w:line="360" w:lineRule="auto"/>
        <w:ind w:left="479" w:leftChars="228" w:firstLine="0" w:firstLineChars="0"/>
        <w:jc w:val="left"/>
        <w:rPr>
          <w:rFonts w:hint="eastAsia" w:cs="宋体-18030" w:asciiTheme="minorEastAsia" w:hAnsiTheme="minorEastAsia"/>
          <w:kern w:val="0"/>
          <w:sz w:val="24"/>
        </w:rPr>
      </w:pPr>
      <w:r>
        <w:rPr>
          <w:rFonts w:hint="eastAsia" w:cs="宋体-18030" w:asciiTheme="minorEastAsia" w:hAnsiTheme="minorEastAsia"/>
          <w:kern w:val="0"/>
          <w:sz w:val="24"/>
        </w:rPr>
        <w:t>3</w:t>
      </w:r>
      <w:r>
        <w:rPr>
          <w:rFonts w:hint="eastAsia" w:cs="宋体-18030" w:asciiTheme="minorEastAsia" w:hAnsiTheme="minorEastAsia"/>
          <w:color w:val="auto"/>
          <w:kern w:val="0"/>
          <w:sz w:val="24"/>
        </w:rPr>
        <w:t>.逾期</w:t>
      </w:r>
      <w:r>
        <w:rPr>
          <w:rFonts w:hint="eastAsia" w:cs="宋体-18030" w:asciiTheme="minorEastAsia" w:hAnsiTheme="minorEastAsia"/>
          <w:b w:val="0"/>
          <w:bCs w:val="0"/>
          <w:color w:val="auto"/>
          <w:kern w:val="0"/>
          <w:sz w:val="24"/>
        </w:rPr>
        <w:t>送达或者未送达指定</w:t>
      </w:r>
      <w:r>
        <w:rPr>
          <w:rFonts w:hint="eastAsia" w:cs="宋体-18030" w:asciiTheme="minorEastAsia" w:hAnsiTheme="minorEastAsia"/>
          <w:color w:val="auto"/>
          <w:kern w:val="0"/>
          <w:sz w:val="24"/>
        </w:rPr>
        <w:t>地</w:t>
      </w:r>
      <w:r>
        <w:rPr>
          <w:rFonts w:hint="eastAsia" w:cs="宋体-18030" w:asciiTheme="minorEastAsia" w:hAnsiTheme="minorEastAsia"/>
          <w:kern w:val="0"/>
          <w:sz w:val="24"/>
        </w:rPr>
        <w:t>点的响应文件，采购人不予受理。</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七</w:t>
      </w:r>
      <w:r>
        <w:rPr>
          <w:rFonts w:hint="eastAsia" w:cs="宋体-18030" w:asciiTheme="minorEastAsia" w:hAnsiTheme="minorEastAsia"/>
          <w:b/>
          <w:kern w:val="0"/>
          <w:sz w:val="24"/>
        </w:rPr>
        <w:t>、联系方式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spacing w:line="360" w:lineRule="auto"/>
        <w:ind w:firstLine="480" w:firstLineChars="200"/>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联系</w:t>
      </w:r>
      <w:r>
        <w:rPr>
          <w:rFonts w:hint="eastAsia" w:cs="宋体-18030" w:asciiTheme="minorEastAsia" w:hAnsiTheme="minorEastAsia"/>
          <w:kern w:val="0"/>
          <w:sz w:val="24"/>
          <w:lang w:eastAsia="zh-CN"/>
        </w:rPr>
        <w:t>方式</w:t>
      </w:r>
      <w:r>
        <w:rPr>
          <w:rFonts w:hint="eastAsia" w:cs="宋体-18030" w:asciiTheme="minorEastAsia" w:hAnsiTheme="minorEastAsia"/>
          <w:kern w:val="0"/>
          <w:sz w:val="24"/>
        </w:rPr>
        <w:t>：</w:t>
      </w:r>
      <w:r>
        <w:rPr>
          <w:rFonts w:hint="eastAsia" w:cs="宋体-18030" w:asciiTheme="minorEastAsia" w:hAnsiTheme="minorEastAsia"/>
          <w:kern w:val="0"/>
          <w:sz w:val="24"/>
          <w:lang w:val="en-US" w:eastAsia="zh-CN"/>
        </w:rPr>
        <w:t>宣传科18090604722</w:t>
      </w:r>
    </w:p>
    <w:p>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ind w:firstLine="480" w:firstLineChars="200"/>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一、服务报价（金额单位：元）</w:t>
      </w:r>
    </w:p>
    <w:tbl>
      <w:tblPr>
        <w:tblStyle w:val="16"/>
        <w:tblW w:w="8676"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1188"/>
        <w:gridCol w:w="1584"/>
        <w:gridCol w:w="1644"/>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640"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项目名称</w:t>
            </w:r>
          </w:p>
        </w:tc>
        <w:tc>
          <w:tcPr>
            <w:tcW w:w="1188" w:type="dxa"/>
            <w:vAlign w:val="center"/>
          </w:tcPr>
          <w:p>
            <w:pPr>
              <w:spacing w:line="360" w:lineRule="auto"/>
              <w:jc w:val="center"/>
              <w:rPr>
                <w:rFonts w:hint="eastAsia" w:asciiTheme="minorEastAsia" w:hAnsiTheme="minorEastAsia" w:eastAsiaTheme="minorEastAsia" w:cstheme="minorEastAsia"/>
                <w:kern w:val="0"/>
                <w:sz w:val="21"/>
                <w:szCs w:val="21"/>
                <w:lang w:val="zh-CN" w:eastAsia="zh-CN" w:bidi="ar-SA"/>
              </w:rPr>
            </w:pPr>
            <w:r>
              <w:rPr>
                <w:rFonts w:hint="eastAsia" w:cs="宋体-18030" w:asciiTheme="minorEastAsia" w:hAnsiTheme="minorEastAsia"/>
                <w:kern w:val="0"/>
                <w:sz w:val="24"/>
                <w:lang w:val="zh-CN"/>
              </w:rPr>
              <w:t>数量</w:t>
            </w:r>
          </w:p>
        </w:tc>
        <w:tc>
          <w:tcPr>
            <w:tcW w:w="1584" w:type="dxa"/>
            <w:vAlign w:val="center"/>
          </w:tcPr>
          <w:p>
            <w:pPr>
              <w:spacing w:line="360" w:lineRule="auto"/>
              <w:jc w:val="center"/>
              <w:rPr>
                <w:rFonts w:hint="eastAsia" w:asciiTheme="minorEastAsia" w:hAnsiTheme="minorEastAsia" w:eastAsiaTheme="minorEastAsia" w:cstheme="minorEastAsia"/>
                <w:kern w:val="0"/>
                <w:sz w:val="21"/>
                <w:szCs w:val="21"/>
                <w:lang w:val="zh-CN" w:eastAsia="zh-CN" w:bidi="ar-SA"/>
              </w:rPr>
            </w:pPr>
            <w:r>
              <w:rPr>
                <w:rFonts w:hint="eastAsia" w:cs="宋体-18030" w:asciiTheme="minorEastAsia" w:hAnsiTheme="minorEastAsia"/>
                <w:kern w:val="0"/>
                <w:sz w:val="24"/>
                <w:lang w:val="zh-CN"/>
              </w:rPr>
              <w:t>单价</w:t>
            </w:r>
          </w:p>
        </w:tc>
        <w:tc>
          <w:tcPr>
            <w:tcW w:w="1644" w:type="dxa"/>
            <w:vAlign w:val="center"/>
          </w:tcPr>
          <w:p>
            <w:pPr>
              <w:spacing w:line="360" w:lineRule="auto"/>
              <w:jc w:val="center"/>
              <w:rPr>
                <w:rFonts w:hint="eastAsia" w:asciiTheme="minorEastAsia" w:hAnsiTheme="minorEastAsia" w:eastAsiaTheme="minorEastAsia" w:cstheme="minorEastAsia"/>
                <w:kern w:val="0"/>
                <w:sz w:val="21"/>
                <w:szCs w:val="21"/>
                <w:lang w:val="zh-CN" w:eastAsia="zh-CN" w:bidi="ar-SA"/>
              </w:rPr>
            </w:pPr>
            <w:r>
              <w:rPr>
                <w:rFonts w:hint="eastAsia" w:cs="宋体-18030" w:asciiTheme="minorEastAsia" w:hAnsiTheme="minorEastAsia"/>
                <w:kern w:val="0"/>
                <w:sz w:val="24"/>
                <w:lang w:val="zh-CN"/>
              </w:rPr>
              <w:t>总价</w:t>
            </w:r>
          </w:p>
        </w:tc>
        <w:tc>
          <w:tcPr>
            <w:tcW w:w="1620" w:type="dxa"/>
            <w:vAlign w:val="center"/>
          </w:tcPr>
          <w:p>
            <w:pPr>
              <w:spacing w:line="360" w:lineRule="auto"/>
              <w:jc w:val="center"/>
              <w:rPr>
                <w:rFonts w:hint="eastAsia" w:cs="宋体-18030" w:asciiTheme="minorEastAsia" w:hAnsiTheme="minorEastAsia" w:eastAsiaTheme="minorEastAsia"/>
                <w:kern w:val="0"/>
                <w:sz w:val="24"/>
                <w:szCs w:val="22"/>
                <w:lang w:val="zh-CN" w:eastAsia="zh-CN" w:bidi="ar-SA"/>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640" w:type="dxa"/>
            <w:vAlign w:val="center"/>
          </w:tcPr>
          <w:p>
            <w:pPr>
              <w:spacing w:line="360" w:lineRule="auto"/>
              <w:jc w:val="center"/>
              <w:rPr>
                <w:rFonts w:cs="宋体-18030" w:asciiTheme="minorEastAsia" w:hAnsiTheme="minorEastAsia"/>
                <w:kern w:val="0"/>
                <w:sz w:val="24"/>
                <w:lang w:val="zh-CN"/>
              </w:rPr>
            </w:pPr>
          </w:p>
        </w:tc>
        <w:tc>
          <w:tcPr>
            <w:tcW w:w="1188" w:type="dxa"/>
            <w:vAlign w:val="center"/>
          </w:tcPr>
          <w:p>
            <w:pPr>
              <w:spacing w:line="360" w:lineRule="auto"/>
              <w:jc w:val="center"/>
              <w:rPr>
                <w:rFonts w:cs="宋体-18030" w:asciiTheme="minorEastAsia" w:hAnsiTheme="minorEastAsia"/>
                <w:kern w:val="0"/>
                <w:sz w:val="24"/>
                <w:lang w:val="zh-CN"/>
              </w:rPr>
            </w:pPr>
          </w:p>
        </w:tc>
        <w:tc>
          <w:tcPr>
            <w:tcW w:w="1584" w:type="dxa"/>
            <w:vAlign w:val="center"/>
          </w:tcPr>
          <w:p>
            <w:pPr>
              <w:spacing w:line="360" w:lineRule="auto"/>
              <w:jc w:val="center"/>
              <w:rPr>
                <w:rFonts w:cs="宋体-18030" w:asciiTheme="minorEastAsia" w:hAnsiTheme="minorEastAsia"/>
                <w:kern w:val="0"/>
                <w:sz w:val="24"/>
                <w:lang w:val="zh-CN"/>
              </w:rPr>
            </w:pPr>
          </w:p>
        </w:tc>
        <w:tc>
          <w:tcPr>
            <w:tcW w:w="1644" w:type="dxa"/>
            <w:vAlign w:val="center"/>
          </w:tcPr>
          <w:p>
            <w:pPr>
              <w:spacing w:line="360" w:lineRule="auto"/>
              <w:jc w:val="center"/>
              <w:rPr>
                <w:rFonts w:cs="宋体-18030" w:asciiTheme="minorEastAsia" w:hAnsiTheme="minorEastAsia"/>
                <w:kern w:val="0"/>
                <w:sz w:val="24"/>
                <w:lang w:val="zh-CN"/>
              </w:rPr>
            </w:pPr>
          </w:p>
        </w:tc>
        <w:tc>
          <w:tcPr>
            <w:tcW w:w="1620" w:type="dxa"/>
            <w:vAlign w:val="center"/>
          </w:tcPr>
          <w:p>
            <w:pPr>
              <w:spacing w:line="360" w:lineRule="auto"/>
              <w:jc w:val="center"/>
              <w:rPr>
                <w:rFonts w:hint="eastAsia"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676" w:type="dxa"/>
            <w:gridSpan w:val="5"/>
            <w:vAlign w:val="center"/>
          </w:tcPr>
          <w:p>
            <w:pPr>
              <w:spacing w:line="360" w:lineRule="auto"/>
              <w:jc w:val="left"/>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合计</w:t>
            </w:r>
            <w:r>
              <w:rPr>
                <w:rFonts w:hint="eastAsia" w:cs="宋体-18030" w:asciiTheme="minorEastAsia" w:hAnsiTheme="minorEastAsia"/>
                <w:kern w:val="0"/>
                <w:sz w:val="24"/>
                <w:lang w:eastAsia="zh-CN"/>
              </w:rPr>
              <w:t>金额：</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元，（大写）</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 xml:space="preserve"> </w:t>
            </w:r>
          </w:p>
        </w:tc>
      </w:tr>
    </w:tbl>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二、是否全部响应本次采购需求：是□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投标人名称（盖章）：</w:t>
      </w:r>
    </w:p>
    <w:p>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法定代表人或授权代表：</w:t>
      </w:r>
    </w:p>
    <w:p>
      <w:pPr>
        <w:spacing w:line="360" w:lineRule="auto"/>
        <w:rPr>
          <w:rFonts w:hint="eastAsia"/>
          <w:b/>
          <w:sz w:val="28"/>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年     月     日  </w:t>
      </w:r>
    </w:p>
    <w:p>
      <w:pPr>
        <w:rPr>
          <w:rFonts w:hint="eastAsia"/>
          <w:b/>
          <w:sz w:val="28"/>
        </w:rPr>
      </w:pPr>
    </w:p>
    <w:p>
      <w:pPr>
        <w:rPr>
          <w:rFonts w:hint="eastAsia"/>
          <w:b/>
          <w:sz w:val="28"/>
        </w:rPr>
      </w:pPr>
    </w:p>
    <w:p>
      <w:pPr>
        <w:pStyle w:val="2"/>
        <w:rPr>
          <w:rFonts w:hint="eastAsia"/>
          <w:b/>
          <w:sz w:val="28"/>
        </w:rPr>
      </w:pPr>
    </w:p>
    <w:p>
      <w:pPr>
        <w:pStyle w:val="5"/>
        <w:rPr>
          <w:rFonts w:hint="eastAsia"/>
        </w:rPr>
      </w:pPr>
    </w:p>
    <w:p>
      <w:pPr>
        <w:pStyle w:val="2"/>
        <w:ind w:firstLine="0" w:firstLineChars="0"/>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7F22A"/>
    <w:multiLevelType w:val="singleLevel"/>
    <w:tmpl w:val="60F7F2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ZGM0YzQ1YzA5MmI5NWY3NzY2MzlmNDU1ZGYwNzk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50968D3"/>
    <w:rsid w:val="063620C9"/>
    <w:rsid w:val="06A50AB1"/>
    <w:rsid w:val="07090F93"/>
    <w:rsid w:val="0A522CFE"/>
    <w:rsid w:val="0B7625FD"/>
    <w:rsid w:val="1162431C"/>
    <w:rsid w:val="12BE6DD3"/>
    <w:rsid w:val="151B3CF1"/>
    <w:rsid w:val="153715B6"/>
    <w:rsid w:val="156C442B"/>
    <w:rsid w:val="164A3328"/>
    <w:rsid w:val="17AA39E5"/>
    <w:rsid w:val="18934843"/>
    <w:rsid w:val="1C5F3BDD"/>
    <w:rsid w:val="1CE86C7E"/>
    <w:rsid w:val="1F281065"/>
    <w:rsid w:val="1F806F6A"/>
    <w:rsid w:val="26C61C85"/>
    <w:rsid w:val="27C17271"/>
    <w:rsid w:val="2A3D587C"/>
    <w:rsid w:val="2F124686"/>
    <w:rsid w:val="342C36FD"/>
    <w:rsid w:val="34866EFD"/>
    <w:rsid w:val="361D455A"/>
    <w:rsid w:val="3BCD04EC"/>
    <w:rsid w:val="3C9E34DC"/>
    <w:rsid w:val="3F7F2D29"/>
    <w:rsid w:val="3FF0557C"/>
    <w:rsid w:val="48DF072F"/>
    <w:rsid w:val="4BAE52DF"/>
    <w:rsid w:val="4C207F8B"/>
    <w:rsid w:val="4D203FBB"/>
    <w:rsid w:val="4E023FB5"/>
    <w:rsid w:val="4E8F4D14"/>
    <w:rsid w:val="505676E2"/>
    <w:rsid w:val="50863A39"/>
    <w:rsid w:val="54A807DB"/>
    <w:rsid w:val="555B6681"/>
    <w:rsid w:val="58CA6D6C"/>
    <w:rsid w:val="590F06B1"/>
    <w:rsid w:val="62705B39"/>
    <w:rsid w:val="63ED6C75"/>
    <w:rsid w:val="6639773D"/>
    <w:rsid w:val="66F0488D"/>
    <w:rsid w:val="68402514"/>
    <w:rsid w:val="6FB6011E"/>
    <w:rsid w:val="70115646"/>
    <w:rsid w:val="70C4135A"/>
    <w:rsid w:val="733D427B"/>
    <w:rsid w:val="74CB3468"/>
    <w:rsid w:val="79E14D78"/>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31"/>
    <w:unhideWhenUsed/>
    <w:qFormat/>
    <w:uiPriority w:val="99"/>
    <w:pPr>
      <w:ind w:firstLine="420" w:firstLineChars="100"/>
    </w:pPr>
  </w:style>
  <w:style w:type="paragraph" w:styleId="3">
    <w:name w:val="Body Text"/>
    <w:basedOn w:val="1"/>
    <w:next w:val="4"/>
    <w:link w:val="27"/>
    <w:autoRedefine/>
    <w:qFormat/>
    <w:uiPriority w:val="99"/>
    <w:pPr>
      <w:spacing w:after="120"/>
    </w:pPr>
    <w:rPr>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First Indent 2"/>
    <w:basedOn w:val="6"/>
    <w:autoRedefine/>
    <w:qFormat/>
    <w:uiPriority w:val="0"/>
    <w:pPr>
      <w:widowControl/>
      <w:ind w:left="420" w:leftChars="200" w:firstLine="420" w:firstLineChars="200"/>
    </w:pPr>
    <w:rPr>
      <w:rFonts w:ascii="仿宋_GB2312" w:eastAsia="仿宋_GB2312"/>
      <w:color w:val="FF6600"/>
      <w:sz w:val="21"/>
    </w:rPr>
  </w:style>
  <w:style w:type="paragraph" w:styleId="6">
    <w:name w:val="Body Text Indent"/>
    <w:basedOn w:val="1"/>
    <w:autoRedefine/>
    <w:qFormat/>
    <w:uiPriority w:val="0"/>
    <w:pPr>
      <w:spacing w:line="480" w:lineRule="auto"/>
      <w:ind w:firstLine="600"/>
    </w:pPr>
    <w:rPr>
      <w:sz w:val="28"/>
    </w:rPr>
  </w:style>
  <w:style w:type="paragraph" w:styleId="8">
    <w:name w:val="Normal Indent"/>
    <w:basedOn w:val="1"/>
    <w:link w:val="24"/>
    <w:autoRedefine/>
    <w:qFormat/>
    <w:uiPriority w:val="0"/>
    <w:pPr>
      <w:ind w:firstLine="420" w:firstLineChars="200"/>
    </w:pPr>
    <w:rPr>
      <w:rFonts w:ascii="Times New Roman" w:hAnsi="Times New Roman" w:eastAsia="宋体" w:cs="Times New Roman"/>
      <w:szCs w:val="24"/>
    </w:rPr>
  </w:style>
  <w:style w:type="paragraph" w:styleId="9">
    <w:name w:val="annotation text"/>
    <w:basedOn w:val="1"/>
    <w:link w:val="29"/>
    <w:autoRedefine/>
    <w:semiHidden/>
    <w:unhideWhenUsed/>
    <w:qFormat/>
    <w:uiPriority w:val="99"/>
    <w:pPr>
      <w:jc w:val="left"/>
    </w:pPr>
  </w:style>
  <w:style w:type="paragraph" w:styleId="10">
    <w:name w:val="Plain Text"/>
    <w:basedOn w:val="1"/>
    <w:autoRedefine/>
    <w:qFormat/>
    <w:uiPriority w:val="0"/>
    <w:pPr>
      <w:spacing w:line="360" w:lineRule="auto"/>
    </w:pPr>
    <w:rPr>
      <w:rFonts w:ascii="宋体" w:hAnsi="Courier New"/>
      <w:sz w:val="24"/>
    </w:rPr>
  </w:style>
  <w:style w:type="paragraph" w:styleId="11">
    <w:name w:val="Balloon Text"/>
    <w:basedOn w:val="1"/>
    <w:link w:val="23"/>
    <w:semiHidden/>
    <w:unhideWhenUsed/>
    <w:qFormat/>
    <w:uiPriority w:val="99"/>
    <w:rPr>
      <w:sz w:val="18"/>
      <w:szCs w:val="18"/>
    </w:rPr>
  </w:style>
  <w:style w:type="paragraph" w:styleId="12">
    <w:name w:val="footer"/>
    <w:basedOn w:val="1"/>
    <w:link w:val="34"/>
    <w:autoRedefine/>
    <w:semiHidden/>
    <w:unhideWhenUsed/>
    <w:qFormat/>
    <w:uiPriority w:val="99"/>
    <w:pPr>
      <w:tabs>
        <w:tab w:val="center" w:pos="4153"/>
        <w:tab w:val="right" w:pos="8306"/>
      </w:tabs>
      <w:snapToGrid w:val="0"/>
      <w:jc w:val="left"/>
    </w:pPr>
    <w:rPr>
      <w:sz w:val="18"/>
      <w:szCs w:val="18"/>
    </w:rPr>
  </w:style>
  <w:style w:type="paragraph" w:styleId="1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annotation subject"/>
    <w:basedOn w:val="9"/>
    <w:next w:val="9"/>
    <w:link w:val="30"/>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Hyperlink"/>
    <w:basedOn w:val="18"/>
    <w:autoRedefine/>
    <w:semiHidden/>
    <w:unhideWhenUsed/>
    <w:qFormat/>
    <w:uiPriority w:val="99"/>
    <w:rPr>
      <w:color w:val="0000FF"/>
      <w:u w:val="single"/>
    </w:rPr>
  </w:style>
  <w:style w:type="character" w:styleId="21">
    <w:name w:val="annotation reference"/>
    <w:basedOn w:val="18"/>
    <w:semiHidden/>
    <w:unhideWhenUsed/>
    <w:qFormat/>
    <w:uiPriority w:val="99"/>
    <w:rPr>
      <w:sz w:val="21"/>
      <w:szCs w:val="21"/>
    </w:rPr>
  </w:style>
  <w:style w:type="paragraph" w:styleId="22">
    <w:name w:val="List Paragraph"/>
    <w:basedOn w:val="1"/>
    <w:link w:val="25"/>
    <w:qFormat/>
    <w:uiPriority w:val="0"/>
    <w:pPr>
      <w:ind w:firstLine="420" w:firstLineChars="200"/>
    </w:pPr>
  </w:style>
  <w:style w:type="character" w:customStyle="1" w:styleId="23">
    <w:name w:val="批注框文本 Char"/>
    <w:basedOn w:val="18"/>
    <w:link w:val="11"/>
    <w:semiHidden/>
    <w:qFormat/>
    <w:uiPriority w:val="99"/>
    <w:rPr>
      <w:sz w:val="18"/>
      <w:szCs w:val="18"/>
    </w:rPr>
  </w:style>
  <w:style w:type="character" w:customStyle="1" w:styleId="24">
    <w:name w:val="正文缩进 Char"/>
    <w:link w:val="8"/>
    <w:qFormat/>
    <w:uiPriority w:val="0"/>
    <w:rPr>
      <w:rFonts w:ascii="Times New Roman" w:hAnsi="Times New Roman" w:eastAsia="宋体" w:cs="Times New Roman"/>
      <w:szCs w:val="24"/>
    </w:rPr>
  </w:style>
  <w:style w:type="character" w:customStyle="1" w:styleId="25">
    <w:name w:val="列出段落 Char"/>
    <w:link w:val="22"/>
    <w:qFormat/>
    <w:uiPriority w:val="0"/>
  </w:style>
  <w:style w:type="paragraph" w:customStyle="1" w:styleId="26">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7">
    <w:name w:val="正文文本 Char"/>
    <w:link w:val="3"/>
    <w:qFormat/>
    <w:locked/>
    <w:uiPriority w:val="99"/>
    <w:rPr>
      <w:szCs w:val="24"/>
    </w:rPr>
  </w:style>
  <w:style w:type="character" w:customStyle="1" w:styleId="28">
    <w:name w:val="正文文本 Char1"/>
    <w:basedOn w:val="18"/>
    <w:semiHidden/>
    <w:qFormat/>
    <w:uiPriority w:val="99"/>
  </w:style>
  <w:style w:type="character" w:customStyle="1" w:styleId="29">
    <w:name w:val="批注文字 Char"/>
    <w:basedOn w:val="18"/>
    <w:link w:val="9"/>
    <w:semiHidden/>
    <w:qFormat/>
    <w:uiPriority w:val="99"/>
  </w:style>
  <w:style w:type="character" w:customStyle="1" w:styleId="30">
    <w:name w:val="批注主题 Char"/>
    <w:basedOn w:val="29"/>
    <w:link w:val="15"/>
    <w:semiHidden/>
    <w:qFormat/>
    <w:uiPriority w:val="99"/>
    <w:rPr>
      <w:b/>
      <w:bCs/>
    </w:rPr>
  </w:style>
  <w:style w:type="character" w:customStyle="1" w:styleId="31">
    <w:name w:val="正文首行缩进 Char"/>
    <w:link w:val="2"/>
    <w:qFormat/>
    <w:uiPriority w:val="0"/>
    <w:rPr>
      <w:rFonts w:hint="default" w:ascii="Calibri" w:hAnsi="Calibri" w:eastAsia="宋体" w:cs="Times New Roman"/>
      <w:kern w:val="2"/>
      <w:sz w:val="21"/>
      <w:szCs w:val="22"/>
    </w:rPr>
  </w:style>
  <w:style w:type="paragraph" w:customStyle="1" w:styleId="32">
    <w:name w:val="Table Paragraph"/>
    <w:basedOn w:val="1"/>
    <w:qFormat/>
    <w:uiPriority w:val="99"/>
    <w:rPr>
      <w:rFonts w:ascii="宋体" w:hAnsi="宋体" w:cs="宋体"/>
      <w:lang w:val="zh-CN"/>
    </w:rPr>
  </w:style>
  <w:style w:type="character" w:customStyle="1" w:styleId="33">
    <w:name w:val="页眉 Char"/>
    <w:basedOn w:val="18"/>
    <w:link w:val="13"/>
    <w:semiHidden/>
    <w:qFormat/>
    <w:uiPriority w:val="99"/>
    <w:rPr>
      <w:rFonts w:asciiTheme="minorHAnsi" w:hAnsiTheme="minorHAnsi" w:eastAsiaTheme="minorEastAsia" w:cstheme="minorBidi"/>
      <w:kern w:val="2"/>
      <w:sz w:val="18"/>
      <w:szCs w:val="18"/>
    </w:rPr>
  </w:style>
  <w:style w:type="character" w:customStyle="1" w:styleId="34">
    <w:name w:val="页脚 Char"/>
    <w:basedOn w:val="18"/>
    <w:link w:val="1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3765</Words>
  <Characters>3894</Characters>
  <Lines>49</Lines>
  <Paragraphs>14</Paragraphs>
  <TotalTime>15</TotalTime>
  <ScaleCrop>false</ScaleCrop>
  <LinksUpToDate>false</LinksUpToDate>
  <CharactersWithSpaces>4371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勿欲勿求</cp:lastModifiedBy>
  <cp:lastPrinted>2023-06-05T08:19:00Z</cp:lastPrinted>
  <dcterms:modified xsi:type="dcterms:W3CDTF">2023-12-15T09:14:10Z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30E40ED6B8884822B6CF0BB87B5E2046</vt:lpwstr>
  </property>
</Properties>
</file>